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2AEC" w14:textId="77777777" w:rsidR="00B634A9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Napa Valley Unified School District</w:t>
      </w:r>
    </w:p>
    <w:p w14:paraId="43638111" w14:textId="77777777" w:rsidR="00FB7510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Common Core Standards</w:t>
      </w:r>
    </w:p>
    <w:p w14:paraId="5B5B4124" w14:textId="15F372CA" w:rsidR="00FB7510" w:rsidRPr="00FB2CB7" w:rsidRDefault="001E3A99" w:rsidP="00FB75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K</w:t>
      </w:r>
      <w:r w:rsidR="00FB7510" w:rsidRPr="00FB2CB7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>–</w:t>
      </w:r>
      <w:r w:rsidR="009312BA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 xml:space="preserve">Reading and </w:t>
      </w:r>
      <w:r w:rsidR="00FB7510" w:rsidRPr="00FB2CB7">
        <w:rPr>
          <w:rFonts w:asciiTheme="majorHAnsi" w:hAnsiTheme="majorHAnsi"/>
          <w:b/>
        </w:rPr>
        <w:t>Speaking &amp; Listening</w:t>
      </w:r>
      <w:r w:rsidR="002320CA">
        <w:rPr>
          <w:rFonts w:asciiTheme="majorHAnsi" w:hAnsiTheme="majorHAnsi"/>
          <w:b/>
        </w:rPr>
        <w:t xml:space="preserve"> Standards</w:t>
      </w:r>
      <w:r w:rsidR="008608CF">
        <w:rPr>
          <w:rFonts w:asciiTheme="majorHAnsi" w:hAnsiTheme="majorHAnsi"/>
          <w:b/>
        </w:rPr>
        <w:t xml:space="preserve"> </w:t>
      </w:r>
      <w:r w:rsidR="008608CF" w:rsidRPr="008608CF">
        <w:rPr>
          <w:rFonts w:asciiTheme="majorHAnsi" w:hAnsiTheme="majorHAnsi"/>
          <w:b/>
        </w:rPr>
        <w:t>On-A-Page</w:t>
      </w:r>
    </w:p>
    <w:p w14:paraId="56DEE55B" w14:textId="77777777" w:rsidR="006E25DA" w:rsidRPr="00FB7510" w:rsidRDefault="006E25DA" w:rsidP="00FB7510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160" w:type="dxa"/>
        <w:tblInd w:w="378" w:type="dxa"/>
        <w:tblLook w:val="04A0" w:firstRow="1" w:lastRow="0" w:firstColumn="1" w:lastColumn="0" w:noHBand="0" w:noVBand="1"/>
      </w:tblPr>
      <w:tblGrid>
        <w:gridCol w:w="3780"/>
        <w:gridCol w:w="3780"/>
        <w:gridCol w:w="3600"/>
      </w:tblGrid>
      <w:tr w:rsidR="00FB7510" w:rsidRPr="00FB7510" w14:paraId="74CB670B" w14:textId="77777777" w:rsidTr="00A7786B"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</w:tcPr>
          <w:p w14:paraId="4011C7C0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Literature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28D59D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Information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A9798BE" w14:textId="77777777" w:rsidR="00FB7510" w:rsidRPr="009A57D5" w:rsidRDefault="00FB7510" w:rsidP="009A57D5">
            <w:pPr>
              <w:ind w:right="-34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57D5">
              <w:rPr>
                <w:rFonts w:asciiTheme="majorHAnsi" w:hAnsiTheme="majorHAnsi"/>
                <w:b/>
                <w:sz w:val="16"/>
                <w:szCs w:val="16"/>
              </w:rPr>
              <w:t>Speaking &amp; Listening</w:t>
            </w:r>
          </w:p>
        </w:tc>
      </w:tr>
      <w:tr w:rsidR="00C6501F" w:rsidRPr="00FB7510" w14:paraId="012D75BF" w14:textId="77777777" w:rsidTr="00A7786B">
        <w:trPr>
          <w:trHeight w:val="13634"/>
        </w:trPr>
        <w:tc>
          <w:tcPr>
            <w:tcW w:w="3780" w:type="dxa"/>
            <w:tcBorders>
              <w:left w:val="double" w:sz="4" w:space="0" w:color="auto"/>
            </w:tcBorders>
          </w:tcPr>
          <w:p w14:paraId="4209ACD7" w14:textId="572445AF" w:rsidR="003B5446" w:rsidRPr="002770AC" w:rsidRDefault="00C6501F" w:rsidP="00635C72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Key Ideas and Details</w:t>
            </w:r>
          </w:p>
          <w:p w14:paraId="0F72B145" w14:textId="14A89D74" w:rsidR="00126CD1" w:rsidRDefault="00AB4C9E" w:rsidP="00DE20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AB4C9E">
              <w:rPr>
                <w:rFonts w:ascii="Calibri" w:eastAsia="Cambria" w:hAnsi="Calibri" w:cs="Calibri"/>
                <w:sz w:val="21"/>
                <w:szCs w:val="21"/>
              </w:rPr>
              <w:t>With prompting and support, ask and answer questions about key details in a text.</w:t>
            </w:r>
          </w:p>
          <w:p w14:paraId="1352D220" w14:textId="77777777" w:rsidR="00AB4C9E" w:rsidRPr="00AB4C9E" w:rsidRDefault="00AB4C9E" w:rsidP="00AB4C9E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23AD35B2" w14:textId="543EFD57" w:rsidR="00AB4C9E" w:rsidRPr="00AB4C9E" w:rsidRDefault="00AB4C9E" w:rsidP="00DE20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AB4C9E">
              <w:rPr>
                <w:rFonts w:ascii="Calibri" w:eastAsia="Cambria" w:hAnsi="Calibri" w:cs="Calibri"/>
                <w:sz w:val="21"/>
                <w:szCs w:val="21"/>
              </w:rPr>
              <w:t>With prompting and support, retell familiar stories, including key details.</w:t>
            </w:r>
          </w:p>
          <w:p w14:paraId="0F89D477" w14:textId="77777777" w:rsidR="00AB4C9E" w:rsidRDefault="00AB4C9E" w:rsidP="00AB4C9E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35A89540" w14:textId="7D901A3F" w:rsidR="00AB4C9E" w:rsidRPr="00AB4C9E" w:rsidRDefault="00AB4C9E" w:rsidP="00DE20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AB4C9E">
              <w:rPr>
                <w:rFonts w:ascii="Calibri" w:eastAsia="Cambria" w:hAnsi="Calibri" w:cs="Calibri"/>
                <w:sz w:val="21"/>
                <w:szCs w:val="21"/>
              </w:rPr>
              <w:t>With prompting and support, identify characters, settings, and major events in a story.</w:t>
            </w:r>
          </w:p>
          <w:p w14:paraId="46F1BD3D" w14:textId="77777777" w:rsidR="00AB4C9E" w:rsidRDefault="00AB4C9E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</w:p>
          <w:p w14:paraId="5DCB4DAD" w14:textId="3A15240D" w:rsidR="002770AC" w:rsidRPr="002770AC" w:rsidRDefault="00C6501F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Craft and Structure</w:t>
            </w:r>
          </w:p>
          <w:p w14:paraId="764A8D67" w14:textId="59D2A125" w:rsidR="00051759" w:rsidRPr="00AB4C9E" w:rsidRDefault="00AB4C9E" w:rsidP="00DE209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AB4C9E">
              <w:rPr>
                <w:rFonts w:ascii="Calibri" w:eastAsia="Cambria" w:hAnsi="Calibri" w:cs="Calibri"/>
                <w:sz w:val="21"/>
                <w:szCs w:val="21"/>
              </w:rPr>
              <w:t>Ask and answer questions about unknown words in a text. (See grade K Language standards 4-6 for additional expectations.) CA</w:t>
            </w:r>
          </w:p>
          <w:p w14:paraId="007CEAAD" w14:textId="77777777" w:rsidR="00AB4C9E" w:rsidRPr="00AB4C9E" w:rsidRDefault="00AB4C9E" w:rsidP="00AB4C9E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5343A758" w14:textId="5A6A0905" w:rsidR="00AB4C9E" w:rsidRPr="00AB4C9E" w:rsidRDefault="00AB4C9E" w:rsidP="00DE209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AB4C9E">
              <w:rPr>
                <w:rFonts w:ascii="Calibri" w:eastAsia="Cambria" w:hAnsi="Calibri" w:cs="Calibri"/>
                <w:sz w:val="21"/>
                <w:szCs w:val="21"/>
              </w:rPr>
              <w:t>Recognize common types of texts (e.g., storybooks, poems, fantasy, realistic text). CA</w:t>
            </w:r>
          </w:p>
          <w:p w14:paraId="30E8E074" w14:textId="77777777" w:rsidR="00AB4C9E" w:rsidRPr="00AB4C9E" w:rsidRDefault="00AB4C9E" w:rsidP="00AB4C9E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70F7A199" w14:textId="481EBE95" w:rsidR="00AB4C9E" w:rsidRPr="00AB4C9E" w:rsidRDefault="00AB4C9E" w:rsidP="00DE209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mbria" w:hAnsi="Calibri" w:cs="Calibri"/>
                <w:sz w:val="22"/>
                <w:szCs w:val="22"/>
              </w:rPr>
            </w:pPr>
            <w:r w:rsidRPr="00AB4C9E">
              <w:rPr>
                <w:rFonts w:ascii="Calibri" w:eastAsia="Cambria" w:hAnsi="Calibri" w:cs="Calibri"/>
                <w:sz w:val="21"/>
                <w:szCs w:val="21"/>
              </w:rPr>
              <w:t>With prompting and support, name the author and illustrator of a story and define the role of each in telling the story.</w:t>
            </w:r>
          </w:p>
          <w:p w14:paraId="786BDB16" w14:textId="77777777" w:rsidR="00DE2094" w:rsidRDefault="00DE2094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</w:p>
          <w:p w14:paraId="5B6FBFE9" w14:textId="51941C79" w:rsidR="002770AC" w:rsidRPr="002770AC" w:rsidRDefault="00C6501F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Integration of Knowledge and Ideas</w:t>
            </w:r>
          </w:p>
          <w:p w14:paraId="45105D27" w14:textId="27F2A1F1" w:rsidR="00C6501F" w:rsidRDefault="00DE2094" w:rsidP="00DE209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DE2094">
              <w:rPr>
                <w:rFonts w:ascii="Calibri" w:eastAsia="Cambria" w:hAnsi="Calibri" w:cs="Calibri"/>
                <w:sz w:val="21"/>
                <w:szCs w:val="21"/>
              </w:rPr>
              <w:t>With prompting and support, describe the relationship between illustrations and the story in which they appear (e.g., what moment in a story an illustration depicts).</w:t>
            </w:r>
          </w:p>
          <w:p w14:paraId="15F52B41" w14:textId="77777777" w:rsidR="00DE2094" w:rsidRPr="00DE2094" w:rsidRDefault="00DE2094" w:rsidP="00DE2094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44876AE0" w14:textId="2277F252" w:rsidR="00DE2094" w:rsidRPr="00DE2094" w:rsidRDefault="00DE2094" w:rsidP="00DE209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DE2094">
              <w:rPr>
                <w:rFonts w:ascii="Calibri" w:eastAsia="Cambria" w:hAnsi="Calibri" w:cs="Calibri"/>
                <w:sz w:val="21"/>
                <w:szCs w:val="21"/>
              </w:rPr>
              <w:t>(Not applicable to literature)</w:t>
            </w:r>
          </w:p>
          <w:p w14:paraId="744E87F5" w14:textId="77777777" w:rsidR="00DE2094" w:rsidRDefault="00DE2094" w:rsidP="00DE2094">
            <w:pPr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03C2BD1D" w14:textId="423F70DC" w:rsidR="00DE2094" w:rsidRPr="00DE2094" w:rsidRDefault="00DE2094" w:rsidP="00DE209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DE2094">
              <w:rPr>
                <w:rFonts w:ascii="Calibri" w:eastAsia="Cambria" w:hAnsi="Calibri" w:cs="Calibri"/>
                <w:sz w:val="21"/>
                <w:szCs w:val="21"/>
              </w:rPr>
              <w:t>With prompting and support, compare and contrast the adventures and experiences of characters in familiar stories.</w:t>
            </w:r>
          </w:p>
          <w:p w14:paraId="7D9A2687" w14:textId="77777777" w:rsidR="00473D0E" w:rsidRDefault="00473D0E" w:rsidP="002770AC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82B4A15" w14:textId="5CC0C04B" w:rsidR="00DE2094" w:rsidRDefault="00C6501F" w:rsidP="002770AC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Range of Reading and Level of Text Complexity</w:t>
            </w:r>
          </w:p>
          <w:p w14:paraId="34989219" w14:textId="77777777" w:rsidR="00DE2094" w:rsidRPr="00BC1EFC" w:rsidRDefault="00DE2094" w:rsidP="00DE2094">
            <w:pPr>
              <w:widowControl w:val="0"/>
              <w:autoSpaceDE w:val="0"/>
              <w:autoSpaceDN w:val="0"/>
              <w:adjustRightInd w:val="0"/>
              <w:spacing w:before="20" w:after="20"/>
              <w:ind w:left="270" w:hanging="270"/>
              <w:rPr>
                <w:rFonts w:ascii="Calibri" w:eastAsia="Cambria" w:hAnsi="Calibri" w:cs="Calibri"/>
                <w:sz w:val="21"/>
                <w:szCs w:val="21"/>
              </w:rPr>
            </w:pPr>
            <w:r w:rsidRPr="00BC1EFC">
              <w:rPr>
                <w:rFonts w:ascii="Calibri" w:eastAsia="Cambria" w:hAnsi="Calibri" w:cs="Calibri"/>
                <w:sz w:val="21"/>
                <w:szCs w:val="21"/>
              </w:rPr>
              <w:t>10. Actively engage in group reading activities with purpose and understanding.</w:t>
            </w:r>
          </w:p>
          <w:p w14:paraId="5C298B8B" w14:textId="7C28EE22" w:rsidR="00DE2094" w:rsidRPr="00DE2094" w:rsidRDefault="00DE2094" w:rsidP="00DE2094">
            <w:pPr>
              <w:pStyle w:val="ListParagraph"/>
              <w:framePr w:hSpace="180" w:wrap="around" w:vAnchor="text" w:hAnchor="text" w:xAlign="right" w:y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20"/>
              <w:suppressOverlap/>
              <w:rPr>
                <w:rFonts w:ascii="Calibri" w:eastAsia="Cambria" w:hAnsi="Calibri" w:cs="Calibri"/>
                <w:sz w:val="21"/>
                <w:szCs w:val="21"/>
              </w:rPr>
            </w:pPr>
            <w:r w:rsidRPr="00DE2094">
              <w:rPr>
                <w:rFonts w:ascii="Calibri" w:eastAsia="Cambria" w:hAnsi="Calibri" w:cs="Calibri"/>
                <w:sz w:val="21"/>
                <w:szCs w:val="21"/>
              </w:rPr>
              <w:t>Activate prior knowledge related to the information and events in texts. CA</w:t>
            </w:r>
          </w:p>
          <w:p w14:paraId="1FC5BDCE" w14:textId="742DF727" w:rsidR="00DE2094" w:rsidRPr="00DE2094" w:rsidRDefault="00DE2094" w:rsidP="00DE2094">
            <w:pPr>
              <w:pStyle w:val="ListParagraph"/>
              <w:numPr>
                <w:ilvl w:val="0"/>
                <w:numId w:val="9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DE2094">
              <w:rPr>
                <w:rFonts w:ascii="Calibri" w:eastAsia="Cambria" w:hAnsi="Calibri" w:cs="Calibri"/>
                <w:sz w:val="21"/>
                <w:szCs w:val="21"/>
              </w:rPr>
              <w:t>Use illustrations and context to make predictions about text. CA</w:t>
            </w:r>
          </w:p>
          <w:p w14:paraId="3A3D0FC7" w14:textId="4CA96D15" w:rsidR="002770AC" w:rsidRPr="002770AC" w:rsidRDefault="002770AC" w:rsidP="00DE2094">
            <w:pPr>
              <w:framePr w:hSpace="180" w:wrap="around" w:vAnchor="text" w:hAnchor="text" w:xAlign="right" w:y="1"/>
              <w:widowControl w:val="0"/>
              <w:autoSpaceDE w:val="0"/>
              <w:autoSpaceDN w:val="0"/>
              <w:adjustRightInd w:val="0"/>
              <w:spacing w:before="20" w:after="20"/>
              <w:ind w:left="658" w:hanging="297"/>
              <w:suppressOverlap/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27BD723" w14:textId="77777777" w:rsidR="006155A9" w:rsidRPr="00BB007F" w:rsidRDefault="00C6501F" w:rsidP="006155A9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BB007F">
              <w:rPr>
                <w:rFonts w:ascii="Calibri" w:eastAsia="Cambria" w:hAnsi="Calibri" w:cs="Calibri"/>
                <w:b/>
                <w:sz w:val="22"/>
                <w:szCs w:val="22"/>
              </w:rPr>
              <w:t>Key Ideas and Details</w:t>
            </w:r>
          </w:p>
          <w:p w14:paraId="4E4C3171" w14:textId="792B73C4" w:rsidR="006155A9" w:rsidRDefault="00BB007F" w:rsidP="006155A9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36168">
              <w:rPr>
                <w:rFonts w:ascii="Calibri" w:eastAsia="Cambria" w:hAnsi="Calibri" w:cs="Calibri"/>
                <w:sz w:val="21"/>
                <w:szCs w:val="21"/>
              </w:rPr>
              <w:t xml:space="preserve">1. </w:t>
            </w:r>
            <w:r w:rsidRPr="00136168">
              <w:rPr>
                <w:rFonts w:ascii="Calibri" w:eastAsia="Cambria" w:hAnsi="Calibri" w:cs="Calibri"/>
                <w:sz w:val="21"/>
                <w:szCs w:val="21"/>
              </w:rPr>
              <w:tab/>
              <w:t>With prompting and support, ask and answer questions about key details in a text.</w:t>
            </w:r>
          </w:p>
          <w:p w14:paraId="5C1199C9" w14:textId="672F6CAE" w:rsidR="006155A9" w:rsidRDefault="00BB007F" w:rsidP="006155A9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21"/>
                <w:szCs w:val="21"/>
              </w:rPr>
            </w:pPr>
            <w:r w:rsidRPr="00136168">
              <w:rPr>
                <w:rFonts w:ascii="Calibri" w:eastAsia="Cambria" w:hAnsi="Calibri" w:cs="Calibri"/>
                <w:sz w:val="21"/>
                <w:szCs w:val="21"/>
              </w:rPr>
              <w:t xml:space="preserve">2. </w:t>
            </w:r>
            <w:r w:rsidRPr="00136168">
              <w:rPr>
                <w:rFonts w:ascii="Calibri" w:eastAsia="Cambria" w:hAnsi="Calibri" w:cs="Calibri"/>
                <w:sz w:val="21"/>
                <w:szCs w:val="21"/>
              </w:rPr>
              <w:tab/>
              <w:t>With prompting and support, identify the main topic and retell key details of a text.</w:t>
            </w:r>
          </w:p>
          <w:p w14:paraId="21694C6B" w14:textId="2BB81090" w:rsidR="00BB007F" w:rsidRDefault="00BB007F" w:rsidP="006155A9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136168">
              <w:rPr>
                <w:rFonts w:ascii="Calibri" w:eastAsia="Cambria" w:hAnsi="Calibri" w:cs="Calibri"/>
                <w:sz w:val="21"/>
                <w:szCs w:val="21"/>
              </w:rPr>
              <w:t xml:space="preserve">3. </w:t>
            </w:r>
            <w:r w:rsidRPr="00136168">
              <w:rPr>
                <w:rFonts w:ascii="Calibri" w:eastAsia="Cambria" w:hAnsi="Calibri" w:cs="Calibri"/>
                <w:sz w:val="21"/>
                <w:szCs w:val="21"/>
              </w:rPr>
              <w:tab/>
              <w:t>With prompting and support, describe the connection between two individuals, events, ideas, or pieces of information in a text.</w:t>
            </w:r>
          </w:p>
          <w:p w14:paraId="3A6672EA" w14:textId="43F94EAE" w:rsidR="00C6501F" w:rsidRPr="006155A9" w:rsidRDefault="00C6501F" w:rsidP="006155A9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916767">
              <w:rPr>
                <w:rFonts w:ascii="Calibri" w:eastAsia="Cambria" w:hAnsi="Calibri" w:cs="Calibri"/>
                <w:sz w:val="18"/>
                <w:szCs w:val="18"/>
              </w:rPr>
              <w:tab/>
            </w:r>
          </w:p>
          <w:p w14:paraId="07535E84" w14:textId="592C6975" w:rsidR="00C6501F" w:rsidRPr="00BB007F" w:rsidRDefault="00C6501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BB007F">
              <w:rPr>
                <w:rFonts w:ascii="Calibri" w:eastAsia="Cambria" w:hAnsi="Calibri" w:cs="Calibri"/>
                <w:b/>
                <w:sz w:val="20"/>
                <w:szCs w:val="20"/>
              </w:rPr>
              <w:t>Craft and Structure</w:t>
            </w:r>
          </w:p>
          <w:p w14:paraId="2A4596C7" w14:textId="1EBDF384" w:rsidR="006155A9" w:rsidRPr="00BB007F" w:rsidRDefault="00BB007F" w:rsidP="00BB007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With prompting and support, ask and answer questions about unknown words in a text. (See grade K Language standards 4-6 additional expectations.) CA</w:t>
            </w:r>
          </w:p>
          <w:p w14:paraId="13F95ED7" w14:textId="0668A740" w:rsidR="00BB007F" w:rsidRPr="00BB007F" w:rsidRDefault="00BB007F" w:rsidP="00BB007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Identify the front cover, back cover, and title page of a book.</w:t>
            </w:r>
          </w:p>
          <w:p w14:paraId="4AB61334" w14:textId="5D506679" w:rsidR="006155A9" w:rsidRPr="00BB007F" w:rsidRDefault="00BB007F" w:rsidP="00BB007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20"/>
                <w:szCs w:val="20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Name the author and illustrator of a text and define the role of each in presenting the ideas or information in a text.</w:t>
            </w:r>
          </w:p>
          <w:p w14:paraId="460B9399" w14:textId="77777777" w:rsidR="006155A9" w:rsidRDefault="006155A9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77E4F8B8" w14:textId="77777777" w:rsidR="00BB007F" w:rsidRPr="003B5446" w:rsidRDefault="00BB007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3812ECA2" w14:textId="4511B661" w:rsidR="00C6501F" w:rsidRPr="00BB007F" w:rsidRDefault="00C6501F" w:rsidP="002D7B64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BB007F">
              <w:rPr>
                <w:rFonts w:ascii="Calibri" w:eastAsia="Cambria" w:hAnsi="Calibri" w:cs="Calibri"/>
                <w:b/>
                <w:sz w:val="22"/>
                <w:szCs w:val="22"/>
              </w:rPr>
              <w:t>Integration of Knowledge and Ideas</w:t>
            </w:r>
          </w:p>
          <w:p w14:paraId="452A2907" w14:textId="3C17BC5B" w:rsidR="006155A9" w:rsidRPr="00BB007F" w:rsidRDefault="00BB007F" w:rsidP="00BB007F">
            <w:pPr>
              <w:pStyle w:val="ListParagraph"/>
              <w:numPr>
                <w:ilvl w:val="0"/>
                <w:numId w:val="11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With prompting and support, describe the relationship between illustrations and the text in which they appear (e.g., what person, place, thing, or idea in the text an illustration depicts).</w:t>
            </w:r>
          </w:p>
          <w:p w14:paraId="7D74C037" w14:textId="695B4B9A" w:rsidR="006155A9" w:rsidRPr="00BB007F" w:rsidRDefault="00BB007F" w:rsidP="00BB007F">
            <w:pPr>
              <w:pStyle w:val="ListParagraph"/>
              <w:numPr>
                <w:ilvl w:val="0"/>
                <w:numId w:val="11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With prompting and support, identify the reasons an author gives to support points in a text.</w:t>
            </w:r>
          </w:p>
          <w:p w14:paraId="02FEF38C" w14:textId="25CA6689" w:rsidR="006155A9" w:rsidRPr="00BB007F" w:rsidRDefault="00BB007F" w:rsidP="00BB007F">
            <w:pPr>
              <w:pStyle w:val="ListParagraph"/>
              <w:numPr>
                <w:ilvl w:val="0"/>
                <w:numId w:val="11"/>
              </w:numPr>
              <w:rPr>
                <w:rFonts w:ascii="Calibri" w:eastAsia="Cambria" w:hAnsi="Calibri" w:cs="Calibri"/>
                <w:sz w:val="20"/>
                <w:szCs w:val="20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With prompting and support, identify basic similarities in and differences between two texts on the same topic (e.g., in illustrations, descriptions, or procedures).</w:t>
            </w:r>
          </w:p>
          <w:p w14:paraId="7012955F" w14:textId="77777777" w:rsidR="00BB007F" w:rsidRDefault="00BB007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5E0B6A56" w14:textId="77777777" w:rsidR="00C6501F" w:rsidRPr="00BB007F" w:rsidRDefault="00C6501F" w:rsidP="002D7B64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BB007F">
              <w:rPr>
                <w:rFonts w:ascii="Calibri" w:eastAsia="Cambria" w:hAnsi="Calibri" w:cs="Calibri"/>
                <w:b/>
                <w:sz w:val="22"/>
                <w:szCs w:val="22"/>
              </w:rPr>
              <w:t>Range of Reading and Level of Text Complexity</w:t>
            </w:r>
          </w:p>
          <w:p w14:paraId="5F00B191" w14:textId="77777777" w:rsidR="00BB007F" w:rsidRPr="00136168" w:rsidRDefault="00BB007F" w:rsidP="00BB007F">
            <w:pPr>
              <w:widowControl w:val="0"/>
              <w:autoSpaceDE w:val="0"/>
              <w:autoSpaceDN w:val="0"/>
              <w:adjustRightInd w:val="0"/>
              <w:spacing w:before="20" w:after="20"/>
              <w:ind w:left="387" w:hanging="387"/>
              <w:rPr>
                <w:rFonts w:ascii="Calibri" w:eastAsia="Cambria" w:hAnsi="Calibri" w:cs="Calibri"/>
                <w:sz w:val="21"/>
                <w:szCs w:val="21"/>
              </w:rPr>
            </w:pPr>
            <w:r w:rsidRPr="00136168">
              <w:rPr>
                <w:rFonts w:ascii="Calibri" w:eastAsia="Cambria" w:hAnsi="Calibri" w:cs="Calibri"/>
                <w:sz w:val="21"/>
                <w:szCs w:val="21"/>
              </w:rPr>
              <w:t xml:space="preserve">10. </w:t>
            </w:r>
            <w:r w:rsidRPr="00136168">
              <w:rPr>
                <w:rFonts w:ascii="Calibri" w:eastAsia="Cambria" w:hAnsi="Calibri" w:cs="Calibri"/>
                <w:sz w:val="21"/>
                <w:szCs w:val="21"/>
              </w:rPr>
              <w:tab/>
              <w:t>Actively engage in group reading activities with purpose and understanding.</w:t>
            </w:r>
          </w:p>
          <w:p w14:paraId="38A8F3A6" w14:textId="181B72DF" w:rsidR="00BB007F" w:rsidRPr="00BB007F" w:rsidRDefault="00BB007F" w:rsidP="00BB007F">
            <w:pPr>
              <w:pStyle w:val="ListParagraph"/>
              <w:framePr w:hSpace="180" w:wrap="around" w:vAnchor="text" w:hAnchor="text" w:xAlign="right" w:y="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uppressOverlap/>
              <w:rPr>
                <w:rFonts w:ascii="Calibri" w:eastAsia="Cambria" w:hAnsi="Calibri" w:cs="Calibri"/>
                <w:sz w:val="21"/>
                <w:szCs w:val="21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Activate prior knowledge related to the information and events in texts.</w:t>
            </w:r>
            <w:r>
              <w:rPr>
                <w:rFonts w:ascii="Calibri" w:eastAsia="Cambria" w:hAnsi="Calibri" w:cs="Calibri"/>
                <w:sz w:val="21"/>
                <w:szCs w:val="21"/>
              </w:rPr>
              <w:t xml:space="preserve"> </w:t>
            </w:r>
            <w:r w:rsidRPr="00BB007F">
              <w:rPr>
                <w:rFonts w:ascii="Calibri" w:eastAsia="Cambria" w:hAnsi="Calibri" w:cs="Calibri"/>
                <w:sz w:val="21"/>
                <w:szCs w:val="21"/>
              </w:rPr>
              <w:t>CA</w:t>
            </w:r>
          </w:p>
          <w:p w14:paraId="539305A8" w14:textId="2643F504" w:rsidR="00C6501F" w:rsidRPr="00BB007F" w:rsidRDefault="00BB007F" w:rsidP="00BB007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BB007F">
              <w:rPr>
                <w:rFonts w:ascii="Calibri" w:eastAsia="Cambria" w:hAnsi="Calibri" w:cs="Calibri"/>
                <w:sz w:val="21"/>
                <w:szCs w:val="21"/>
              </w:rPr>
              <w:t>Use illustrations and context to make predictions about text. CA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D7D5FF9" w14:textId="37EC4FD2" w:rsidR="0093455C" w:rsidRPr="00CB3CB5" w:rsidRDefault="00056C0B" w:rsidP="0093455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CB3CB5">
              <w:rPr>
                <w:rFonts w:ascii="Calibri" w:eastAsia="Cambria" w:hAnsi="Calibri" w:cs="Calibri"/>
                <w:b/>
                <w:sz w:val="22"/>
                <w:szCs w:val="22"/>
              </w:rPr>
              <w:t>Comprehension and Collaboration</w:t>
            </w:r>
          </w:p>
          <w:p w14:paraId="1FC60D5C" w14:textId="77777777" w:rsidR="00CB3CB5" w:rsidRPr="00CF4333" w:rsidRDefault="00CB3CB5" w:rsidP="00CB3CB5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1.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 xml:space="preserve">Participate in collaborative conversations with diverse partners </w:t>
            </w:r>
            <w:r w:rsidRPr="00CF4333">
              <w:rPr>
                <w:rFonts w:ascii="Calibri" w:eastAsia="Cambria" w:hAnsi="Calibri" w:cs="Calibri"/>
                <w:i/>
                <w:sz w:val="21"/>
                <w:szCs w:val="21"/>
              </w:rPr>
              <w:t>about kindergarten topics and texts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 with peers and adults in small and larger groups.</w:t>
            </w:r>
          </w:p>
          <w:p w14:paraId="0BFB55F8" w14:textId="20C6F6ED" w:rsidR="00CB3CB5" w:rsidRPr="00CB3CB5" w:rsidRDefault="00CB3CB5" w:rsidP="00CB3C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CB3CB5">
              <w:rPr>
                <w:rFonts w:ascii="Calibri" w:eastAsia="Cambria" w:hAnsi="Calibri" w:cs="Calibri"/>
                <w:sz w:val="21"/>
                <w:szCs w:val="21"/>
              </w:rPr>
              <w:t>Follow agreed-upon rules for discussions (e.g., listening to others and taking turns speaking about the topics and texts under discussion).</w:t>
            </w:r>
          </w:p>
          <w:p w14:paraId="0D1FAD3E" w14:textId="5FB64830" w:rsidR="00C125E0" w:rsidRPr="00CB3CB5" w:rsidRDefault="00CB3CB5" w:rsidP="00CB3CB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21"/>
                <w:szCs w:val="21"/>
              </w:rPr>
            </w:pPr>
            <w:r w:rsidRPr="00CB3CB5">
              <w:rPr>
                <w:rFonts w:ascii="Calibri" w:eastAsia="Cambria" w:hAnsi="Calibri" w:cs="Calibri"/>
                <w:sz w:val="21"/>
                <w:szCs w:val="21"/>
              </w:rPr>
              <w:t>Continue a conversation through multiple exchanges.</w:t>
            </w:r>
          </w:p>
          <w:p w14:paraId="03CD9EE5" w14:textId="77777777" w:rsidR="00CB3CB5" w:rsidRDefault="00CB3CB5" w:rsidP="00CB3CB5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2262AE5D" w14:textId="77777777" w:rsidR="00CB3CB5" w:rsidRPr="00CF4333" w:rsidRDefault="00CB3CB5" w:rsidP="00CB3CB5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2.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  <w:p w14:paraId="02556DD1" w14:textId="29774EF2" w:rsidR="00CB3CB5" w:rsidRPr="00CB3CB5" w:rsidRDefault="00CB3CB5" w:rsidP="00CB3CB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21"/>
                <w:szCs w:val="21"/>
              </w:rPr>
            </w:pPr>
            <w:r w:rsidRPr="00CB3CB5">
              <w:rPr>
                <w:rFonts w:ascii="Calibri" w:eastAsia="Cambria" w:hAnsi="Calibri" w:cs="Calibri"/>
                <w:sz w:val="21"/>
                <w:szCs w:val="21"/>
              </w:rPr>
              <w:t>Understand and follow one- and two-step oral directions. CA</w:t>
            </w:r>
          </w:p>
          <w:p w14:paraId="4B373FD1" w14:textId="77777777" w:rsidR="00CB3CB5" w:rsidRDefault="00CB3CB5" w:rsidP="00CB3CB5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1"/>
                <w:szCs w:val="21"/>
              </w:rPr>
            </w:pPr>
          </w:p>
          <w:p w14:paraId="219817AF" w14:textId="365A4F48" w:rsidR="00CB3CB5" w:rsidRPr="00CB3CB5" w:rsidRDefault="00CB3CB5" w:rsidP="00CB3CB5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CB3CB5">
              <w:rPr>
                <w:rFonts w:ascii="Calibri" w:eastAsia="Cambria" w:hAnsi="Calibri" w:cs="Calibri"/>
                <w:sz w:val="21"/>
                <w:szCs w:val="21"/>
              </w:rPr>
              <w:t>Ask and answer questions in order to seek help, get information, or clarify something that is not understood.</w:t>
            </w:r>
          </w:p>
          <w:p w14:paraId="7C43CC16" w14:textId="77777777" w:rsidR="00CB3CB5" w:rsidRDefault="00CB3CB5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7FBEFFBB" w14:textId="3F35FC16" w:rsidR="00056C0B" w:rsidRPr="00CB3CB5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CB3CB5">
              <w:rPr>
                <w:rFonts w:ascii="Calibri" w:eastAsia="Cambria" w:hAnsi="Calibri" w:cs="Calibri"/>
                <w:b/>
                <w:sz w:val="22"/>
                <w:szCs w:val="22"/>
              </w:rPr>
              <w:t>Presentation of Knowledge and Ideas</w:t>
            </w:r>
          </w:p>
          <w:p w14:paraId="10A07583" w14:textId="77777777" w:rsidR="00056C0B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A823BFF" w14:textId="77777777" w:rsidR="00C84DB9" w:rsidRDefault="008530A2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21"/>
                <w:szCs w:val="21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4.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Describe familiar people, places, things, and events and, with prompting and support, provide additional detail.</w:t>
            </w:r>
          </w:p>
          <w:p w14:paraId="1144707E" w14:textId="77777777" w:rsidR="008530A2" w:rsidRDefault="008530A2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37223580" w14:textId="77777777" w:rsidR="008530A2" w:rsidRDefault="008530A2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21"/>
                <w:szCs w:val="21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5.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Add drawings or other visual displays to descriptions as desired to provide additional detail.</w:t>
            </w:r>
          </w:p>
          <w:p w14:paraId="366B4BAA" w14:textId="77777777" w:rsidR="008530A2" w:rsidRDefault="008530A2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4A4CD8FE" w14:textId="4D427C45" w:rsidR="008530A2" w:rsidRPr="00C84DB9" w:rsidRDefault="008530A2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18"/>
                <w:szCs w:val="18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6.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Speak audibly and express thoughts, feelings, and ideas clearly.</w:t>
            </w:r>
          </w:p>
        </w:tc>
      </w:tr>
    </w:tbl>
    <w:p w14:paraId="42D07687" w14:textId="406CB5D5" w:rsidR="00FB7510" w:rsidRPr="007932ED" w:rsidRDefault="007932ED" w:rsidP="007932E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NVUSD</w:t>
      </w:r>
      <w:r w:rsidR="004A2504">
        <w:rPr>
          <w:rFonts w:asciiTheme="majorHAnsi" w:hAnsiTheme="majorHAnsi"/>
          <w:sz w:val="16"/>
          <w:szCs w:val="16"/>
        </w:rPr>
        <w:t xml:space="preserve"> instructional coaches 8</w:t>
      </w:r>
      <w:r w:rsidRPr="007932ED">
        <w:rPr>
          <w:rFonts w:asciiTheme="majorHAnsi" w:hAnsiTheme="majorHAnsi"/>
          <w:sz w:val="16"/>
          <w:szCs w:val="16"/>
        </w:rPr>
        <w:t>-13</w:t>
      </w:r>
    </w:p>
    <w:sectPr w:rsidR="00FB7510" w:rsidRPr="007932ED" w:rsidSect="00D4781D"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6F"/>
    <w:multiLevelType w:val="hybridMultilevel"/>
    <w:tmpl w:val="3500CAF6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F1427F5"/>
    <w:multiLevelType w:val="hybridMultilevel"/>
    <w:tmpl w:val="1FA8F150"/>
    <w:lvl w:ilvl="0" w:tplc="637E4A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4F80F98"/>
    <w:multiLevelType w:val="hybridMultilevel"/>
    <w:tmpl w:val="D6F62768"/>
    <w:lvl w:ilvl="0" w:tplc="0CC402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7F59"/>
    <w:multiLevelType w:val="hybridMultilevel"/>
    <w:tmpl w:val="B8C60648"/>
    <w:lvl w:ilvl="0" w:tplc="637E4A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A363028"/>
    <w:multiLevelType w:val="hybridMultilevel"/>
    <w:tmpl w:val="3FD40116"/>
    <w:lvl w:ilvl="0" w:tplc="6532CD96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1C4B274A"/>
    <w:multiLevelType w:val="hybridMultilevel"/>
    <w:tmpl w:val="01CA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7E1"/>
    <w:multiLevelType w:val="hybridMultilevel"/>
    <w:tmpl w:val="985C6982"/>
    <w:lvl w:ilvl="0" w:tplc="637E4A8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B121E5A"/>
    <w:multiLevelType w:val="hybridMultilevel"/>
    <w:tmpl w:val="4906FA9A"/>
    <w:lvl w:ilvl="0" w:tplc="FCAE5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A2D39"/>
    <w:multiLevelType w:val="hybridMultilevel"/>
    <w:tmpl w:val="2A36C500"/>
    <w:lvl w:ilvl="0" w:tplc="637E4A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77CE"/>
    <w:multiLevelType w:val="hybridMultilevel"/>
    <w:tmpl w:val="FC2EF4BC"/>
    <w:lvl w:ilvl="0" w:tplc="FCAE5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567FB"/>
    <w:multiLevelType w:val="hybridMultilevel"/>
    <w:tmpl w:val="A9B04CB6"/>
    <w:lvl w:ilvl="0" w:tplc="6532CD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9CF4153"/>
    <w:multiLevelType w:val="hybridMultilevel"/>
    <w:tmpl w:val="9286CBE8"/>
    <w:lvl w:ilvl="0" w:tplc="0CC402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476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7DB"/>
    <w:multiLevelType w:val="hybridMultilevel"/>
    <w:tmpl w:val="530E9A1C"/>
    <w:lvl w:ilvl="0" w:tplc="6532CD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7937592"/>
    <w:multiLevelType w:val="hybridMultilevel"/>
    <w:tmpl w:val="7E04FEE8"/>
    <w:lvl w:ilvl="0" w:tplc="E442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4">
    <w:nsid w:val="7CE666AF"/>
    <w:multiLevelType w:val="hybridMultilevel"/>
    <w:tmpl w:val="2F564250"/>
    <w:lvl w:ilvl="0" w:tplc="7EEA57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0"/>
    <w:rsid w:val="000061BA"/>
    <w:rsid w:val="00051759"/>
    <w:rsid w:val="00053440"/>
    <w:rsid w:val="00056C0B"/>
    <w:rsid w:val="00097AFE"/>
    <w:rsid w:val="000A2E80"/>
    <w:rsid w:val="00126CD1"/>
    <w:rsid w:val="0017489A"/>
    <w:rsid w:val="00176403"/>
    <w:rsid w:val="001A47BE"/>
    <w:rsid w:val="001D1A1F"/>
    <w:rsid w:val="001D6AC9"/>
    <w:rsid w:val="001E3A99"/>
    <w:rsid w:val="002320CA"/>
    <w:rsid w:val="002770AC"/>
    <w:rsid w:val="002C01D9"/>
    <w:rsid w:val="002C7D9A"/>
    <w:rsid w:val="002D7B64"/>
    <w:rsid w:val="00347677"/>
    <w:rsid w:val="003B5446"/>
    <w:rsid w:val="003F0147"/>
    <w:rsid w:val="0042177A"/>
    <w:rsid w:val="0044310E"/>
    <w:rsid w:val="004568B8"/>
    <w:rsid w:val="00473D0E"/>
    <w:rsid w:val="00480F68"/>
    <w:rsid w:val="004816A7"/>
    <w:rsid w:val="004A2504"/>
    <w:rsid w:val="004F2B8C"/>
    <w:rsid w:val="005C0FE9"/>
    <w:rsid w:val="005D418A"/>
    <w:rsid w:val="006044D3"/>
    <w:rsid w:val="00606EE3"/>
    <w:rsid w:val="006155A9"/>
    <w:rsid w:val="00635C72"/>
    <w:rsid w:val="006402A6"/>
    <w:rsid w:val="00684BC4"/>
    <w:rsid w:val="0069055B"/>
    <w:rsid w:val="006B49AD"/>
    <w:rsid w:val="006D042A"/>
    <w:rsid w:val="006E25DA"/>
    <w:rsid w:val="006F4AC4"/>
    <w:rsid w:val="00712BB4"/>
    <w:rsid w:val="0071411E"/>
    <w:rsid w:val="007258CF"/>
    <w:rsid w:val="00730C6E"/>
    <w:rsid w:val="00737189"/>
    <w:rsid w:val="00764B68"/>
    <w:rsid w:val="007932ED"/>
    <w:rsid w:val="0080303F"/>
    <w:rsid w:val="008530A2"/>
    <w:rsid w:val="008608CF"/>
    <w:rsid w:val="008951E5"/>
    <w:rsid w:val="008C0FE8"/>
    <w:rsid w:val="00916767"/>
    <w:rsid w:val="009312BA"/>
    <w:rsid w:val="0093455C"/>
    <w:rsid w:val="00952190"/>
    <w:rsid w:val="009A57D5"/>
    <w:rsid w:val="00A7786B"/>
    <w:rsid w:val="00AB4C9E"/>
    <w:rsid w:val="00AC62FB"/>
    <w:rsid w:val="00B47BB8"/>
    <w:rsid w:val="00B634A9"/>
    <w:rsid w:val="00BB007F"/>
    <w:rsid w:val="00BB210F"/>
    <w:rsid w:val="00BD3655"/>
    <w:rsid w:val="00C125E0"/>
    <w:rsid w:val="00C212A4"/>
    <w:rsid w:val="00C3205E"/>
    <w:rsid w:val="00C50E59"/>
    <w:rsid w:val="00C56D17"/>
    <w:rsid w:val="00C6501F"/>
    <w:rsid w:val="00C84DB9"/>
    <w:rsid w:val="00CA0061"/>
    <w:rsid w:val="00CB3CB5"/>
    <w:rsid w:val="00CD36B5"/>
    <w:rsid w:val="00D4781D"/>
    <w:rsid w:val="00DC0E5F"/>
    <w:rsid w:val="00DE2094"/>
    <w:rsid w:val="00E35EE2"/>
    <w:rsid w:val="00EC620D"/>
    <w:rsid w:val="00F6037C"/>
    <w:rsid w:val="00F629BB"/>
    <w:rsid w:val="00FB2CB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9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9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596</Words>
  <Characters>3399</Characters>
  <Application>Microsoft Macintosh Word</Application>
  <DocSecurity>0</DocSecurity>
  <Lines>28</Lines>
  <Paragraphs>7</Paragraphs>
  <ScaleCrop>false</ScaleCrop>
  <Company>DBZ Consulting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Zarzana</dc:creator>
  <cp:keywords/>
  <dc:description/>
  <cp:lastModifiedBy>Dale Zarzana</cp:lastModifiedBy>
  <cp:revision>12</cp:revision>
  <cp:lastPrinted>2013-08-08T00:32:00Z</cp:lastPrinted>
  <dcterms:created xsi:type="dcterms:W3CDTF">2013-08-08T00:55:00Z</dcterms:created>
  <dcterms:modified xsi:type="dcterms:W3CDTF">2013-08-08T03:13:00Z</dcterms:modified>
</cp:coreProperties>
</file>